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CEB" w:rsidRPr="00751753" w:rsidRDefault="008E2CEB" w:rsidP="00FE04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517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Пояснительная записка</w:t>
      </w:r>
    </w:p>
    <w:p w:rsidR="008E2CEB" w:rsidRDefault="008E2CEB" w:rsidP="00FE04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E2CEB" w:rsidRDefault="008E2CEB" w:rsidP="00FE04F0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Программа предусматривает проведение теоретических и практических занятий, сдачу контрольных нормативов, участие в соревнованиях.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8E2CEB" w:rsidRDefault="008E2CEB" w:rsidP="00FE04F0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 процессе учебно-тренировочных занятий учащиеся овладевают техникой и тактикой игры, на методических занятиях учащиеся приобретают навыки судейства и навыки инструктора. С этой целью в учебно-тренировочных группах, на занятиях назначать помощников тренера и давать им задания по проведению упражнений по общей физической подготовке, по обучению и совершенствованию техники и тактики игры.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Занятия по волейболу должны носить учебно-тренировочную направленность. Задачами учебной практики являются: овладение строевыми командами, подбором упражнений по общей физической подготовке (разминки), методики проведения упражнений и отдельных частей занятия. Судейство учебно-тренировочных игр должно осуществляться самими занимающимися, после того как будет изучен раздел «Правила игры» и методика судейства. Необходимо научить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организовывать соревнования в кружке. Каждый должен уметь вести технический протокол игры, уметь по форме составить заявку на участие в соревнованиях, таблицу учёта результатов.     </w:t>
      </w:r>
    </w:p>
    <w:p w:rsidR="008E2CEB" w:rsidRDefault="008E2CEB" w:rsidP="00FE04F0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Важнейшим принципом обучения на занятиях является принцип дифференцированного обучения и индивидуальный подход к каждому ученику.</w:t>
      </w:r>
    </w:p>
    <w:p w:rsidR="008E2CEB" w:rsidRDefault="008E2CEB" w:rsidP="00FE04F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8E2CEB" w:rsidRDefault="008E2CEB" w:rsidP="00FE04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</w:t>
      </w:r>
      <w:r w:rsidR="0075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интереса и потребности школьн</w:t>
      </w:r>
      <w:r w:rsidR="00751753">
        <w:rPr>
          <w:rFonts w:ascii="Times New Roman" w:hAnsi="Times New Roman" w:cs="Times New Roman"/>
          <w:sz w:val="28"/>
          <w:szCs w:val="28"/>
        </w:rPr>
        <w:t xml:space="preserve">иков к занятиям физической </w:t>
      </w:r>
      <w:r>
        <w:rPr>
          <w:rFonts w:ascii="Times New Roman" w:hAnsi="Times New Roman" w:cs="Times New Roman"/>
          <w:sz w:val="28"/>
          <w:szCs w:val="28"/>
        </w:rPr>
        <w:t>культурой и спортом, популяризация игры в волейбол среди учащих</w:t>
      </w:r>
      <w:r w:rsidR="00751753">
        <w:rPr>
          <w:rFonts w:ascii="Times New Roman" w:hAnsi="Times New Roman" w:cs="Times New Roman"/>
          <w:sz w:val="28"/>
          <w:szCs w:val="28"/>
        </w:rPr>
        <w:t xml:space="preserve">ся школы, </w:t>
      </w:r>
      <w:r>
        <w:rPr>
          <w:rFonts w:ascii="Times New Roman" w:hAnsi="Times New Roman" w:cs="Times New Roman"/>
          <w:sz w:val="28"/>
          <w:szCs w:val="28"/>
        </w:rPr>
        <w:t>пропаганда ЗОЖ;</w:t>
      </w:r>
    </w:p>
    <w:p w:rsidR="008E2CEB" w:rsidRDefault="008E2CEB" w:rsidP="00FE04F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укрепление здоровья, содействие гармоническому физическому развитию;</w:t>
      </w:r>
    </w:p>
    <w:p w:rsidR="008E2CEB" w:rsidRDefault="008E2CEB" w:rsidP="00FE04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5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обучение учащихся жизненно важным двигательным навыкам и умениям;</w:t>
      </w:r>
    </w:p>
    <w:p w:rsidR="008E2CEB" w:rsidRDefault="008E2CEB" w:rsidP="00FE04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E2CEB" w:rsidRDefault="008E2CEB" w:rsidP="00FE04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овладеть теоретическими и практическими приёмами игры в волейбол;  </w:t>
      </w:r>
    </w:p>
    <w:p w:rsidR="008E2CEB" w:rsidRDefault="008E2CEB" w:rsidP="00FE04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участвовать в спартакиаде школы и в районных соревнованиях по волейболу;       </w:t>
      </w:r>
    </w:p>
    <w:p w:rsidR="008E2CEB" w:rsidRDefault="00751753" w:rsidP="00FE04F0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E2CE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CEB">
        <w:rPr>
          <w:rFonts w:ascii="Times New Roman" w:hAnsi="Times New Roman" w:cs="Times New Roman"/>
          <w:sz w:val="28"/>
          <w:szCs w:val="28"/>
        </w:rPr>
        <w:t>развивать у учащихся основные двигательные качества: силу</w:t>
      </w:r>
      <w:r>
        <w:rPr>
          <w:rFonts w:ascii="Times New Roman" w:hAnsi="Times New Roman" w:cs="Times New Roman"/>
          <w:sz w:val="28"/>
          <w:szCs w:val="28"/>
        </w:rPr>
        <w:t>, ловкость, быстроту</w:t>
      </w:r>
      <w:r w:rsidR="008E2CEB">
        <w:rPr>
          <w:rFonts w:ascii="Times New Roman" w:hAnsi="Times New Roman" w:cs="Times New Roman"/>
          <w:sz w:val="28"/>
          <w:szCs w:val="28"/>
        </w:rPr>
        <w:t xml:space="preserve"> движений, скоростно-силовые качества;</w:t>
      </w:r>
    </w:p>
    <w:p w:rsidR="008E2CEB" w:rsidRDefault="008E2CEB" w:rsidP="00FE04F0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воспитывать у учащихся нравственные качества: целеустремлённость, организованность,      дисциплинированность и умение мобилизовать в нужный момент свои физические и духовные силы;</w:t>
      </w:r>
    </w:p>
    <w:p w:rsidR="008E2CEB" w:rsidRDefault="008E2CEB" w:rsidP="00FE04F0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</w:t>
      </w:r>
      <w:r w:rsidR="0075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у учащихся волевые и психологические  качества: смелость, решительность,  настойчивость, волю к победе.</w:t>
      </w:r>
    </w:p>
    <w:p w:rsidR="008E2CEB" w:rsidRDefault="008E2CEB" w:rsidP="00FE04F0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Для более успешного решения задач необходимо иметь чёткое планирование </w:t>
      </w:r>
    </w:p>
    <w:p w:rsidR="008E2CEB" w:rsidRDefault="008E2CEB" w:rsidP="00FE04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учебно-тренировочной работы,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предусматривает следующую документацию: </w:t>
      </w:r>
    </w:p>
    <w:p w:rsidR="008E2CEB" w:rsidRDefault="008E2CEB" w:rsidP="00FE04F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спортивной секции «волейбол»; </w:t>
      </w:r>
    </w:p>
    <w:p w:rsidR="008E2CEB" w:rsidRDefault="008E2CEB" w:rsidP="00FE04F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календарно-тематическое планирование; </w:t>
      </w:r>
    </w:p>
    <w:p w:rsidR="008E2CEB" w:rsidRDefault="00751753" w:rsidP="00FE04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E2CEB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8E2CEB" w:rsidRDefault="008E2CEB" w:rsidP="00FE04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освоения программы обучающиеся должны </w:t>
      </w:r>
    </w:p>
    <w:p w:rsidR="008E2CEB" w:rsidRDefault="008E2CEB" w:rsidP="00FE04F0">
      <w:pPr>
        <w:numPr>
          <w:ilvl w:val="0"/>
          <w:numId w:val="2"/>
        </w:numPr>
        <w:tabs>
          <w:tab w:val="left" w:pos="737"/>
        </w:tabs>
        <w:spacing w:after="0" w:line="360" w:lineRule="auto"/>
        <w:ind w:left="0"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 /понимать:</w:t>
      </w:r>
    </w:p>
    <w:p w:rsidR="008E2CEB" w:rsidRDefault="008E2CEB" w:rsidP="00FE04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роль физической культуры и спорта в формировании здорового образа жизни, организации активного отдыха и профилактики вредных привычек; </w:t>
      </w:r>
    </w:p>
    <w:p w:rsidR="008E2CEB" w:rsidRDefault="008E2CEB" w:rsidP="00FE04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основы формирования двигательных действий и развития физических качеств; </w:t>
      </w:r>
    </w:p>
    <w:p w:rsidR="008E2CEB" w:rsidRDefault="008E2CEB" w:rsidP="00FE04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способы закаливания организма и основные приемы самомассажа;</w:t>
      </w:r>
    </w:p>
    <w:p w:rsidR="008E2CEB" w:rsidRDefault="008E2CEB" w:rsidP="00FE04F0">
      <w:pPr>
        <w:numPr>
          <w:ilvl w:val="0"/>
          <w:numId w:val="2"/>
        </w:numPr>
        <w:tabs>
          <w:tab w:val="left" w:pos="737"/>
        </w:tabs>
        <w:spacing w:after="0" w:line="360" w:lineRule="auto"/>
        <w:ind w:left="0"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8E2CEB" w:rsidRDefault="008E2CEB" w:rsidP="00FE04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 составлять и выполнять комплексы упражнений утренней и корригирующей гимнастики с учетом индивидуальных особенностей организма; </w:t>
      </w:r>
    </w:p>
    <w:p w:rsidR="008E2CEB" w:rsidRDefault="008E2CEB" w:rsidP="00FE04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выполнять технические действия по волейболу;</w:t>
      </w:r>
    </w:p>
    <w:p w:rsidR="008E2CEB" w:rsidRDefault="008E2CEB" w:rsidP="00FE04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выполнять комплексы  упражнений на развитие основных физических качеств, адаптивной физической культуры с учетом состояния здоровья и физической подготовленности;</w:t>
      </w:r>
    </w:p>
    <w:p w:rsidR="008E2CEB" w:rsidRDefault="008E2CEB" w:rsidP="00FE04F0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– осуществлять наблюдения за своим физическим развитием и физической подготовленностью, 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 xml:space="preserve"> техникой выполнения двигательных действий и режимами физической нагрузки; </w:t>
      </w:r>
    </w:p>
    <w:p w:rsidR="008E2CEB" w:rsidRDefault="008E2CEB" w:rsidP="00FE04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соблюдать безопасность при выполнении физических упражнений; </w:t>
      </w:r>
    </w:p>
    <w:p w:rsidR="008E2CEB" w:rsidRDefault="00751753" w:rsidP="00751753">
      <w:pPr>
        <w:tabs>
          <w:tab w:val="left" w:pos="737"/>
        </w:tabs>
        <w:spacing w:after="0" w:line="36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E2CEB" w:rsidRPr="00751753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</w:t>
      </w:r>
      <w:r>
        <w:rPr>
          <w:rFonts w:ascii="Times New Roman" w:hAnsi="Times New Roman" w:cs="Times New Roman"/>
          <w:sz w:val="28"/>
          <w:szCs w:val="28"/>
        </w:rPr>
        <w:t xml:space="preserve"> в практической </w:t>
      </w:r>
      <w:r w:rsidR="008E2CEB">
        <w:rPr>
          <w:rFonts w:ascii="Times New Roman" w:hAnsi="Times New Roman" w:cs="Times New Roman"/>
          <w:sz w:val="28"/>
          <w:szCs w:val="28"/>
        </w:rPr>
        <w:t xml:space="preserve">деятельности и повседневной жизни </w:t>
      </w:r>
      <w:proofErr w:type="gramStart"/>
      <w:r w:rsidR="008E2CE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8E2CEB">
        <w:rPr>
          <w:rFonts w:ascii="Times New Roman" w:hAnsi="Times New Roman" w:cs="Times New Roman"/>
          <w:sz w:val="28"/>
          <w:szCs w:val="28"/>
        </w:rPr>
        <w:t>:</w:t>
      </w:r>
    </w:p>
    <w:p w:rsidR="008E2CEB" w:rsidRDefault="008E2CEB" w:rsidP="00FE04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проведения самостоятельных занятий по формированию индивидуального телосложения и коррекции осанки, развитию физических качеств, совершенствованию техники движений; </w:t>
      </w:r>
    </w:p>
    <w:p w:rsidR="008E2CEB" w:rsidRDefault="008E2CEB" w:rsidP="00FE04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включения занятий физической культурой и спортом в активный отдых и досуг.</w:t>
      </w:r>
    </w:p>
    <w:p w:rsidR="008E2CEB" w:rsidRPr="00751753" w:rsidRDefault="008E2CEB" w:rsidP="00FE04F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1753">
        <w:rPr>
          <w:rFonts w:ascii="Times New Roman" w:eastAsia="Calibri" w:hAnsi="Times New Roman" w:cs="Times New Roman"/>
          <w:b/>
          <w:sz w:val="28"/>
          <w:szCs w:val="28"/>
        </w:rPr>
        <w:t>План работы спортивного кружка "</w:t>
      </w:r>
      <w:proofErr w:type="spellStart"/>
      <w:r w:rsidRPr="00751753">
        <w:rPr>
          <w:rFonts w:ascii="Times New Roman" w:eastAsia="Calibri" w:hAnsi="Times New Roman" w:cs="Times New Roman"/>
          <w:b/>
          <w:sz w:val="28"/>
          <w:szCs w:val="28"/>
        </w:rPr>
        <w:t>Арлан</w:t>
      </w:r>
      <w:proofErr w:type="spellEnd"/>
      <w:r w:rsidRPr="00751753">
        <w:rPr>
          <w:rFonts w:ascii="Times New Roman" w:eastAsia="Calibri" w:hAnsi="Times New Roman" w:cs="Times New Roman"/>
          <w:b/>
          <w:sz w:val="28"/>
          <w:szCs w:val="28"/>
        </w:rPr>
        <w:t>"</w:t>
      </w:r>
    </w:p>
    <w:p w:rsidR="008E2CEB" w:rsidRPr="00751753" w:rsidRDefault="008E2CEB" w:rsidP="00FE04F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1753">
        <w:rPr>
          <w:rFonts w:ascii="Times New Roman" w:eastAsia="Calibri" w:hAnsi="Times New Roman" w:cs="Times New Roman"/>
          <w:b/>
          <w:sz w:val="28"/>
          <w:szCs w:val="28"/>
        </w:rPr>
        <w:t>(направление-</w:t>
      </w:r>
      <w:r w:rsidRPr="00751753">
        <w:rPr>
          <w:rFonts w:ascii="Times New Roman" w:hAnsi="Times New Roman" w:cs="Times New Roman"/>
          <w:b/>
          <w:sz w:val="28"/>
          <w:szCs w:val="28"/>
        </w:rPr>
        <w:t>волейбол</w:t>
      </w:r>
      <w:r w:rsidRPr="00751753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tbl>
      <w:tblPr>
        <w:tblW w:w="9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8"/>
        <w:gridCol w:w="6401"/>
      </w:tblGrid>
      <w:tr w:rsidR="008E2CEB" w:rsidRPr="00FE04F0" w:rsidTr="008E2CEB">
        <w:trPr>
          <w:trHeight w:val="147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EB" w:rsidRPr="00FE04F0" w:rsidRDefault="008E2CEB" w:rsidP="00FE04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04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EB" w:rsidRPr="00FE04F0" w:rsidRDefault="008E2CEB" w:rsidP="00FE04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04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</w:tr>
      <w:tr w:rsidR="008E2CEB" w:rsidTr="008E2CEB">
        <w:trPr>
          <w:trHeight w:val="147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первый 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.2017г</w:t>
            </w:r>
            <w:r w:rsidR="00751753">
              <w:rPr>
                <w:rFonts w:ascii="Times New Roman" w:eastAsia="Calibri" w:hAnsi="Times New Roman" w:cs="Times New Roman"/>
                <w:sz w:val="28"/>
                <w:szCs w:val="28"/>
              </w:rPr>
              <w:t>. Теоретическая подготовка.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753" w:rsidRDefault="008E2CEB" w:rsidP="00FE04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Встреча детей</w:t>
            </w:r>
            <w:r w:rsidR="0075175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зарядка</w:t>
            </w:r>
            <w:r w:rsidR="0075175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отряда</w:t>
            </w:r>
            <w:r w:rsidR="0075175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Распределение обязанностей</w:t>
            </w:r>
            <w:r w:rsidR="0075175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E2CEB" w:rsidRDefault="00751753" w:rsidP="0075175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волейбола.</w:t>
            </w:r>
          </w:p>
        </w:tc>
      </w:tr>
      <w:tr w:rsidR="008E2CEB" w:rsidTr="008E2CEB">
        <w:trPr>
          <w:trHeight w:val="147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 второй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.2017г</w:t>
            </w:r>
            <w:r w:rsidR="0075175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E2CEB" w:rsidRPr="00751753" w:rsidRDefault="008E2CEB" w:rsidP="00FE04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53">
              <w:rPr>
                <w:rFonts w:ascii="Times New Roman" w:eastAsia="Calibri" w:hAnsi="Times New Roman" w:cs="Times New Roman"/>
                <w:sz w:val="28"/>
                <w:szCs w:val="28"/>
              </w:rPr>
              <w:t>Техника безопасности</w:t>
            </w:r>
            <w:r w:rsidR="0075175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Встреча детей</w:t>
            </w:r>
            <w:r w:rsidR="0075175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зарядка</w:t>
            </w:r>
            <w:r w:rsidR="0075175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</w:t>
            </w:r>
            <w:r w:rsidR="00751753">
              <w:rPr>
                <w:rFonts w:ascii="Times New Roman" w:hAnsi="Times New Roman" w:cs="Times New Roman"/>
                <w:sz w:val="28"/>
                <w:szCs w:val="28"/>
              </w:rPr>
              <w:t>труктаж по технике безопасности.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E2CEB" w:rsidTr="008E2CEB">
        <w:trPr>
          <w:trHeight w:val="147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День третий 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.2017г</w:t>
            </w:r>
            <w:r w:rsidR="0075175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Правила волейбола</w:t>
            </w:r>
            <w:r w:rsidR="0075175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EB" w:rsidRDefault="00751753" w:rsidP="00FE04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Встреча детей.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зарядка</w:t>
            </w:r>
            <w:r w:rsidR="0075175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Игроки националь</w:t>
            </w:r>
            <w:r w:rsidR="00751753">
              <w:rPr>
                <w:rFonts w:ascii="Times New Roman" w:hAnsi="Times New Roman" w:cs="Times New Roman"/>
                <w:sz w:val="28"/>
                <w:szCs w:val="28"/>
              </w:rPr>
              <w:t>ной команды и клубов Казахстана.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2CEB" w:rsidRDefault="00751753" w:rsidP="00FE04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волейбола.</w:t>
            </w:r>
            <w:r w:rsidR="008E2C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8E2CEB" w:rsidTr="008E2CEB">
        <w:trPr>
          <w:trHeight w:val="147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четвертый  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.2017г</w:t>
            </w:r>
            <w:r w:rsidR="0075175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</w:t>
            </w:r>
            <w:r w:rsidR="00751753">
              <w:rPr>
                <w:rFonts w:ascii="Times New Roman" w:hAnsi="Times New Roman" w:cs="Times New Roman"/>
                <w:sz w:val="28"/>
                <w:szCs w:val="28"/>
              </w:rPr>
              <w:t>подготовка.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Разминка. 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Беговые упражнения. 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Ускорение. 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мяча сверху двумя руками над собой. 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мяча снизу двумя руками над собой. 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мяча в парах сверху и снизу двумя руками. 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Нападающий удар из зоны 4 после передачи сверху из зоны 3. </w:t>
            </w:r>
          </w:p>
        </w:tc>
      </w:tr>
      <w:tr w:rsidR="008E2CEB" w:rsidTr="008E2CEB">
        <w:trPr>
          <w:trHeight w:val="147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пятый  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.2017г</w:t>
            </w:r>
          </w:p>
          <w:p w:rsidR="008E2CEB" w:rsidRDefault="00751753" w:rsidP="00FE04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игры. Пионербол.</w:t>
            </w:r>
            <w:bookmarkStart w:id="0" w:name="_GoBack"/>
            <w:bookmarkEnd w:id="0"/>
            <w:r w:rsidR="008E2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Разминка. 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Растяжка. 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в шестерках с ведением и выбиванием мяча на половину волейбольной площадке. 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шестерках н</w:t>
            </w:r>
            <w:r w:rsidR="00751753">
              <w:rPr>
                <w:rFonts w:ascii="Times New Roman" w:hAnsi="Times New Roman" w:cs="Times New Roman"/>
                <w:sz w:val="28"/>
                <w:szCs w:val="28"/>
              </w:rPr>
              <w:t>а половину волейбольной площадки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догонялки с мячом в руках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Пионербол</w:t>
            </w:r>
            <w:r w:rsidR="0075175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и техника игры в пионербол). Играют две команды по 6 человек. </w:t>
            </w:r>
          </w:p>
        </w:tc>
      </w:tr>
      <w:tr w:rsidR="008E2CEB" w:rsidTr="008E2CEB">
        <w:trPr>
          <w:trHeight w:val="147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шестой 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.2017г</w:t>
            </w:r>
            <w:r w:rsidR="0075175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техническая подготовка.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Разминка. 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Беговые упражнения. 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Ускорение. 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мяча сверху двумя руками над собой. 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мяча снизу двумя руками над собой. 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мяча в парах сверху и снизу двумя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руками. 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Нападающий удар из зоны 4 после передачи сверху из зоны 3. 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мяча. </w:t>
            </w:r>
          </w:p>
        </w:tc>
      </w:tr>
      <w:tr w:rsidR="008E2CEB" w:rsidTr="008E2CEB">
        <w:trPr>
          <w:trHeight w:val="147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День седьмой  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.2017г</w:t>
            </w:r>
            <w:r w:rsidR="0075175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тактические действия волейбола.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игроков передней и задней линии,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нападении к защите. 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Страховка игроков при нападении. 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Страховка игроков при блокировании. </w:t>
            </w:r>
          </w:p>
        </w:tc>
      </w:tr>
      <w:tr w:rsidR="008E2CEB" w:rsidTr="008E2CEB">
        <w:trPr>
          <w:trHeight w:val="147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восьмой 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.2017г</w:t>
            </w:r>
            <w:r w:rsidR="0075175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пионерболу. 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зарядка</w:t>
            </w:r>
            <w:r w:rsidR="0075175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Четыре команды. Играют в круг до определения победителя. 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2CEB" w:rsidTr="008E2CEB">
        <w:trPr>
          <w:trHeight w:val="147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девятый  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.2017г</w:t>
            </w:r>
            <w:r w:rsidR="0075175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волейболу.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зарядка</w:t>
            </w:r>
            <w:r w:rsidR="0075175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Четыре команды. Играют в круг до определения победителя. 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2CEB" w:rsidTr="008E2CEB">
        <w:trPr>
          <w:trHeight w:val="147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десятый 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.2017г</w:t>
            </w:r>
            <w:r w:rsidR="0075175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передач мяча.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753" w:rsidRDefault="00751753" w:rsidP="00FE04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Разминка.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Беговые упражнения.  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Ускорение. 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мяча сверху двумя руками над собой. 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мяча снизу двумя руками над собой. 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мяча в парах сверху и снизу двумя руками после броска мяча партнером. </w:t>
            </w:r>
          </w:p>
          <w:p w:rsidR="008E2CEB" w:rsidRDefault="008E2CEB" w:rsidP="0075175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мяча в парах сверху и снизу двумя руками. </w:t>
            </w:r>
          </w:p>
        </w:tc>
      </w:tr>
      <w:tr w:rsidR="008E2CEB" w:rsidTr="008E2CEB">
        <w:trPr>
          <w:trHeight w:val="147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одиннадцатый 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.2017г</w:t>
            </w:r>
            <w:r w:rsidR="0075175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подачи. 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753" w:rsidRDefault="00751753" w:rsidP="00FE04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Разминка.</w:t>
            </w:r>
          </w:p>
          <w:p w:rsidR="00751753" w:rsidRDefault="00751753" w:rsidP="00FE04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Беговые упражнения. 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выполнения верхней прямой подачи. 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Обучение верхней прямой подачи. 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Выполнений верхней прямой подачи в парах через сетку. </w:t>
            </w:r>
          </w:p>
        </w:tc>
      </w:tr>
      <w:tr w:rsidR="008E2CEB" w:rsidTr="008E2CEB">
        <w:trPr>
          <w:trHeight w:val="147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День двенадцатый 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.2017г</w:t>
            </w:r>
            <w:r w:rsidR="0075175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тактические действия в защите. 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</w:t>
            </w:r>
            <w:r w:rsidR="007517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мяча после удара. 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мяча после подачи. 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Страховка нападающих и блокирующих. </w:t>
            </w:r>
          </w:p>
        </w:tc>
      </w:tr>
      <w:tr w:rsidR="008E2CEB" w:rsidTr="008E2CEB">
        <w:trPr>
          <w:trHeight w:val="147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тринадцатый 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.2017г</w:t>
            </w:r>
            <w:r w:rsidR="0075175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тактические действия в нападение. 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Разминка. 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Нападающий удар с собственного подбрасывания. 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Нападающий удар из зоны 4, 3, и 2 поле второй переда сверху двумя руками. 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Нападение после приема. </w:t>
            </w:r>
          </w:p>
        </w:tc>
      </w:tr>
      <w:tr w:rsidR="008E2CEB" w:rsidTr="008E2CEB">
        <w:trPr>
          <w:trHeight w:val="2128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четырнадцатый  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.2017г</w:t>
            </w:r>
            <w:r w:rsidR="0075175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пионерболу. 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зарядка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Четыре команды.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в кругу до определения победителя. </w:t>
            </w:r>
          </w:p>
        </w:tc>
      </w:tr>
      <w:tr w:rsidR="008E2CEB" w:rsidTr="00FE04F0">
        <w:trPr>
          <w:trHeight w:val="2684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пятнадцатый  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.2017г</w:t>
            </w:r>
            <w:r w:rsidR="0075175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Встреча детей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итогов. 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отрядов. </w:t>
            </w:r>
          </w:p>
          <w:p w:rsidR="008E2CEB" w:rsidRDefault="008E2CEB" w:rsidP="00FE04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соревнований, награждение игроков победителей грамотами и выявление лучших игроков в командах.</w:t>
            </w:r>
          </w:p>
        </w:tc>
      </w:tr>
    </w:tbl>
    <w:p w:rsidR="007000C5" w:rsidRDefault="007000C5" w:rsidP="00751753"/>
    <w:sectPr w:rsidR="007000C5" w:rsidSect="00700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760C6"/>
    <w:multiLevelType w:val="hybridMultilevel"/>
    <w:tmpl w:val="0EC887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C12E2C"/>
    <w:multiLevelType w:val="hybridMultilevel"/>
    <w:tmpl w:val="95EADD96"/>
    <w:lvl w:ilvl="0" w:tplc="4B124384">
      <w:start w:val="1"/>
      <w:numFmt w:val="bullet"/>
      <w:lvlText w:val=""/>
      <w:lvlJc w:val="left"/>
      <w:pPr>
        <w:tabs>
          <w:tab w:val="num" w:pos="3403"/>
        </w:tabs>
        <w:ind w:left="2382" w:firstLine="709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2CEB"/>
    <w:rsid w:val="00462993"/>
    <w:rsid w:val="007000C5"/>
    <w:rsid w:val="00751753"/>
    <w:rsid w:val="008E2CEB"/>
    <w:rsid w:val="00B15841"/>
    <w:rsid w:val="00BA75B9"/>
    <w:rsid w:val="00FE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2014</dc:creator>
  <cp:lastModifiedBy>Priemnaya</cp:lastModifiedBy>
  <cp:revision>5</cp:revision>
  <cp:lastPrinted>2017-06-19T06:05:00Z</cp:lastPrinted>
  <dcterms:created xsi:type="dcterms:W3CDTF">2017-06-01T06:56:00Z</dcterms:created>
  <dcterms:modified xsi:type="dcterms:W3CDTF">2017-08-05T05:44:00Z</dcterms:modified>
</cp:coreProperties>
</file>