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6E" w:rsidRPr="001B5F6E" w:rsidRDefault="001B5F6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5F6E">
        <w:rPr>
          <w:rFonts w:ascii="Times New Roman" w:hAnsi="Times New Roman" w:cs="Times New Roman"/>
          <w:b/>
          <w:sz w:val="28"/>
          <w:szCs w:val="28"/>
        </w:rPr>
        <w:t>Өзін өзі тану 1-сынып</w:t>
      </w:r>
      <w:bookmarkStart w:id="0" w:name="_GoBack"/>
      <w:bookmarkEnd w:id="0"/>
    </w:p>
    <w:tbl>
      <w:tblPr>
        <w:tblStyle w:val="a5"/>
        <w:tblW w:w="10488" w:type="dxa"/>
        <w:tblInd w:w="-99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1422"/>
        <w:gridCol w:w="6897"/>
        <w:gridCol w:w="26"/>
      </w:tblGrid>
      <w:tr w:rsidR="001B5F6E" w:rsidTr="00A53CD3">
        <w:trPr>
          <w:trHeight w:val="893"/>
        </w:trPr>
        <w:tc>
          <w:tcPr>
            <w:tcW w:w="356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1 </w:t>
            </w:r>
          </w:p>
        </w:tc>
        <w:tc>
          <w:tcPr>
            <w:tcW w:w="692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1B5F6E" w:rsidTr="00A53CD3">
        <w:tc>
          <w:tcPr>
            <w:tcW w:w="356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Менің отбасым</w:t>
            </w:r>
          </w:p>
        </w:tc>
      </w:tr>
      <w:tr w:rsidR="001B5F6E" w:rsidTr="00A53CD3">
        <w:tc>
          <w:tcPr>
            <w:tcW w:w="356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B5F6E" w:rsidRDefault="001B5F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Адам – отбасы мүшесі.</w:t>
            </w:r>
          </w:p>
          <w:p w:rsidR="001B5F6E" w:rsidRDefault="001B5F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Отбасындағы, ұжымдағы өзара қарым-қатынас.</w:t>
            </w:r>
          </w:p>
          <w:p w:rsidR="001B5F6E" w:rsidRDefault="001B5F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Кеңпейілділік таныту.</w:t>
            </w:r>
          </w:p>
          <w:p w:rsidR="001B5F6E" w:rsidRDefault="001B5F6E">
            <w:pPr>
              <w:spacing w:after="160" w:line="256" w:lineRule="auto"/>
              <w:rPr>
                <w:rFonts w:cs="Arial"/>
                <w:lang w:val="kk-KZ" w:eastAsia="ru-RU"/>
              </w:rPr>
            </w:pPr>
          </w:p>
        </w:tc>
      </w:tr>
      <w:tr w:rsidR="001B5F6E" w:rsidTr="00A53CD3">
        <w:tc>
          <w:tcPr>
            <w:tcW w:w="356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40" w:after="40" w:line="256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Барлығы: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 білімді түсінеді.</w:t>
            </w:r>
          </w:p>
          <w:p w:rsidR="001B5F6E" w:rsidRDefault="001B5F6E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Көбі: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Жаңа білімге мысалдар келтіре алады.</w:t>
            </w:r>
          </w:p>
          <w:p w:rsidR="001B5F6E" w:rsidRDefault="001B5F6E">
            <w:pPr>
              <w:spacing w:after="160" w:line="256" w:lineRule="auto"/>
              <w:ind w:right="-5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Кейбірі: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Анық және толық сөйлеу арқылы, мәселені түсінгенін көрсетеді. Оқиғаларды тыңдап (әңгімелер, ертегілер) талқылайды.</w:t>
            </w:r>
          </w:p>
        </w:tc>
      </w:tr>
      <w:tr w:rsidR="001B5F6E" w:rsidRPr="00A53CD3" w:rsidTr="00A53CD3">
        <w:tc>
          <w:tcPr>
            <w:tcW w:w="356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40" w:after="40" w:line="25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1B5F6E" w:rsidTr="00A53CD3">
        <w:tc>
          <w:tcPr>
            <w:tcW w:w="356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40" w:after="40" w:line="25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1B5F6E" w:rsidTr="00A53CD3">
        <w:tc>
          <w:tcPr>
            <w:tcW w:w="356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3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40" w:after="40" w:line="256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1B5F6E" w:rsidTr="00A53CD3">
        <w:tc>
          <w:tcPr>
            <w:tcW w:w="10488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1B5F6E" w:rsidTr="00A53CD3">
        <w:trPr>
          <w:gridAfter w:val="1"/>
          <w:wAfter w:w="26" w:type="dxa"/>
        </w:trPr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831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</w:tr>
      <w:tr w:rsidR="001B5F6E" w:rsidRPr="00A53CD3" w:rsidTr="00A53CD3">
        <w:trPr>
          <w:gridAfter w:val="1"/>
          <w:wAfter w:w="26" w:type="dxa"/>
        </w:trPr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1B5F6E" w:rsidRDefault="001B5F6E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831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B5F6E" w:rsidRDefault="001B5F6E">
            <w:pPr>
              <w:spacing w:before="40" w:after="4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Ертеңгілік шеңбері</w:t>
            </w:r>
          </w:p>
          <w:p w:rsidR="001B5F6E" w:rsidRDefault="001B5F6E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Таңғы шеңберде тұрған оқушылар бір – бірімен «Сәлем!» деп амандасады.</w:t>
            </w:r>
          </w:p>
          <w:p w:rsidR="001B5F6E" w:rsidRDefault="001B5F6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B5F6E" w:rsidRDefault="001B5F6E">
            <w:pPr>
              <w:spacing w:after="160" w:line="256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мақсаттарымен оқушыларды таныстырып өту. </w:t>
            </w:r>
          </w:p>
        </w:tc>
      </w:tr>
      <w:tr w:rsidR="001B5F6E" w:rsidTr="00A53CD3">
        <w:trPr>
          <w:gridAfter w:val="1"/>
          <w:wAfter w:w="26" w:type="dxa"/>
          <w:trHeight w:val="558"/>
        </w:trPr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ортасы</w:t>
            </w:r>
          </w:p>
          <w:p w:rsidR="001B5F6E" w:rsidRDefault="001B5F6E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8 минут</w:t>
            </w:r>
          </w:p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1B5F6E" w:rsidRDefault="001B5F6E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1B5F6E" w:rsidRDefault="001B5F6E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1B5F6E" w:rsidRDefault="001B5F6E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 минут</w:t>
            </w:r>
          </w:p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1B5F6E" w:rsidRDefault="001B5F6E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1B5F6E" w:rsidRDefault="001B5F6E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1B5F6E" w:rsidRDefault="001B5F6E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1B5F6E" w:rsidRDefault="001B5F6E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5 минут</w:t>
            </w:r>
          </w:p>
          <w:p w:rsidR="001B5F6E" w:rsidRDefault="001B5F6E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1B5F6E" w:rsidRDefault="001B5F6E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3 минут</w:t>
            </w:r>
          </w:p>
          <w:p w:rsidR="001B5F6E" w:rsidRDefault="001B5F6E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16 минут</w:t>
            </w:r>
          </w:p>
          <w:p w:rsidR="001B5F6E" w:rsidRDefault="001B5F6E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B5F6E" w:rsidRDefault="001B5F6E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B5F6E" w:rsidRDefault="001B5F6E">
            <w:p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 татулығы  туралы аңыз әңгімені оқушыларға айтып беремін.</w:t>
            </w:r>
          </w:p>
          <w:p w:rsidR="001B5F6E" w:rsidRDefault="001B5F6E" w:rsidP="00585D70">
            <w:pPr>
              <w:pStyle w:val="a4"/>
              <w:numPr>
                <w:ilvl w:val="0"/>
                <w:numId w:val="1"/>
              </w:num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Отбасының татулығы, бірлігі, кімге, неге байланысты?</w:t>
            </w:r>
          </w:p>
          <w:p w:rsidR="001B5F6E" w:rsidRDefault="001B5F6E" w:rsidP="00585D70">
            <w:pPr>
              <w:pStyle w:val="a4"/>
              <w:numPr>
                <w:ilvl w:val="0"/>
                <w:numId w:val="1"/>
              </w:num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Әрбір адам оған жауапты ма?неліктен?</w:t>
            </w:r>
          </w:p>
          <w:p w:rsidR="001B5F6E" w:rsidRDefault="001B5F6E" w:rsidP="00585D70">
            <w:pPr>
              <w:pStyle w:val="a4"/>
              <w:numPr>
                <w:ilvl w:val="0"/>
                <w:numId w:val="1"/>
              </w:numPr>
              <w:spacing w:after="16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Отбасында қандай бала,аға,іні,әпке қарындасың бар?</w:t>
            </w:r>
          </w:p>
          <w:p w:rsidR="001B5F6E" w:rsidRDefault="001B5F6E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СӘТІ.</w:t>
            </w:r>
          </w:p>
          <w:p w:rsidR="001B5F6E" w:rsidRDefault="001B5F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Болайықшы ақ жаңбыр (Ақырын жауған  жауын тырсылын жасайды)</w:t>
            </w:r>
          </w:p>
          <w:p w:rsidR="001B5F6E" w:rsidRDefault="001B5F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Астан-кестен жауатын</w:t>
            </w:r>
          </w:p>
          <w:p w:rsidR="001B5F6E" w:rsidRDefault="001B5F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Өткiншi ендi бiз жаңбыр (Тез-тез жауған жаңбыр тырсылын келтiредi)</w:t>
            </w:r>
          </w:p>
          <w:p w:rsidR="001B5F6E" w:rsidRDefault="001B5F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Дәптермен жұмыс</w:t>
            </w:r>
          </w:p>
          <w:p w:rsidR="001B5F6E" w:rsidRDefault="001B5F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Оқулықтағы тапсырма.</w:t>
            </w:r>
          </w:p>
          <w:p w:rsidR="001B5F6E" w:rsidRDefault="001B5F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Жұмбақ шешіп, дамалайық!</w:t>
            </w:r>
          </w:p>
          <w:p w:rsidR="001B5F6E" w:rsidRDefault="001B5F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Сары қозы, көк қозы,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Қарындары тоқ қозы.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Күздігүні көп қозы,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Қыстыгүні жоқ қозы.</w:t>
            </w:r>
          </w:p>
          <w:p w:rsidR="001B5F6E" w:rsidRDefault="001B5F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(Қауын-қарбыз)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 Темір аяқты,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Ағаш таяқты.</w:t>
            </w:r>
          </w:p>
          <w:p w:rsidR="001B5F6E" w:rsidRDefault="001B5F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(Циркуль мен қарындаш)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От ішінде  – үш таяқ,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Үшеуі де күшті аяқ.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Ортасында ілгегі,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Ілгегінде ілгені.</w:t>
            </w:r>
          </w:p>
          <w:p w:rsidR="001B5F6E" w:rsidRDefault="001B5F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(Мосы мен шәугім)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Торы тай,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Табанында төрт ай.</w:t>
            </w:r>
          </w:p>
          <w:p w:rsidR="001B5F6E" w:rsidRDefault="001B5F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(Таға)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Қауын, қарбыз дей алмайсың,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Піскенмен, жей алмайсың.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Жарғаныңмен, қап-қатты,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Ал асқанда, тәп-тәтті.</w:t>
            </w:r>
          </w:p>
          <w:p w:rsidR="001B5F6E" w:rsidRDefault="001B5F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(Асқабақ)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Бір жыланды таяққа іліп алдым,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br/>
              <w:t>Ерге қона, пайдасын біліп алдым.</w:t>
            </w:r>
          </w:p>
          <w:p w:rsidR="001B5F6E" w:rsidRDefault="001B5F6E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(Қамшы)</w:t>
            </w:r>
          </w:p>
        </w:tc>
      </w:tr>
      <w:tr w:rsidR="001B5F6E" w:rsidTr="00A53CD3">
        <w:trPr>
          <w:gridAfter w:val="1"/>
          <w:wAfter w:w="26" w:type="dxa"/>
        </w:trPr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1B5F6E" w:rsidRDefault="001B5F6E">
            <w:pPr>
              <w:spacing w:before="120" w:after="120" w:line="256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2 минут</w:t>
            </w:r>
          </w:p>
          <w:p w:rsidR="001B5F6E" w:rsidRDefault="001B5F6E">
            <w:pPr>
              <w:spacing w:before="120" w:after="120" w:line="256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831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B5F6E" w:rsidRDefault="001B5F6E">
            <w:pPr>
              <w:spacing w:before="40" w:after="4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Рефлексия</w:t>
            </w:r>
          </w:p>
          <w:p w:rsidR="001B5F6E" w:rsidRDefault="001B5F6E">
            <w:pPr>
              <w:spacing w:before="40" w:after="40" w:line="256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Бүгінгі сабақта болған көңіл – күйді  бет – әлпеті салынған суреттерді таңдау.</w:t>
            </w:r>
          </w:p>
          <w:p w:rsidR="001B5F6E" w:rsidRDefault="001B5F6E">
            <w:pPr>
              <w:spacing w:before="40" w:after="4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Түсінбедім      Сұрағым бар        Түсіндім</w:t>
            </w:r>
          </w:p>
          <w:p w:rsidR="001B5F6E" w:rsidRDefault="001B5F6E">
            <w:pPr>
              <w:spacing w:before="40" w:after="40" w:line="256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1B5F6E" w:rsidRDefault="001B5F6E">
            <w:pPr>
              <w:spacing w:before="40" w:after="4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4441EE" wp14:editId="5AA22498">
                  <wp:extent cx="770255" cy="741045"/>
                  <wp:effectExtent l="19050" t="0" r="0" b="0"/>
                  <wp:docPr id="1" name="Рисунок 13" descr="көңілсіз жұлдыз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көңілсіз жұлдыз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74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62D2F5" wp14:editId="7F43BE84">
                  <wp:extent cx="712470" cy="808355"/>
                  <wp:effectExtent l="19050" t="0" r="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F0D306" wp14:editId="05DC7DCD">
                  <wp:extent cx="837565" cy="828040"/>
                  <wp:effectExtent l="19050" t="0" r="635" b="0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756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F6E" w:rsidRDefault="001B5F6E">
            <w:pPr>
              <w:spacing w:before="40" w:after="40"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</w:p>
        </w:tc>
      </w:tr>
      <w:tr w:rsidR="001B5F6E" w:rsidRPr="00A53CD3" w:rsidTr="00A53CD3">
        <w:trPr>
          <w:gridAfter w:val="1"/>
          <w:wAfter w:w="26" w:type="dxa"/>
        </w:trPr>
        <w:tc>
          <w:tcPr>
            <w:tcW w:w="2143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831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B5F6E" w:rsidRDefault="001B5F6E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Қорытынды бағамдау </w:t>
            </w:r>
          </w:p>
          <w:p w:rsidR="001B5F6E" w:rsidRDefault="001B5F6E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Қандай екі нәрсе табысты болды (оқытуды да, оқуды да ескеріңіз)?</w:t>
            </w:r>
          </w:p>
          <w:p w:rsidR="001B5F6E" w:rsidRDefault="001B5F6E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1: Оқушыларды сабақтың әр кезеңінде бағалау.</w:t>
            </w:r>
          </w:p>
          <w:p w:rsidR="001B5F6E" w:rsidRDefault="001B5F6E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2: Дарынды және үлгерімі төмен оқушылардың ерекшелігіне көңіл бөлу.</w:t>
            </w:r>
          </w:p>
          <w:p w:rsidR="001B5F6E" w:rsidRDefault="001B5F6E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Қандай екі нәрсе сабақты жақсарта алады ( оқытуды да, оқуды да ескеріңіз)?</w:t>
            </w:r>
          </w:p>
          <w:p w:rsidR="001B5F6E" w:rsidRDefault="001B5F6E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1: Сабақтың нәтижесіне көңіл бөлу.</w:t>
            </w:r>
          </w:p>
          <w:p w:rsidR="001B5F6E" w:rsidRDefault="001B5F6E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2: Рефлексия.</w:t>
            </w:r>
          </w:p>
          <w:p w:rsidR="001B5F6E" w:rsidRDefault="001B5F6E">
            <w:pPr>
              <w:spacing w:before="120" w:after="12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Сабақ барысында мен сынып немесе жекелеген оқушылар туралы менің келесі сабағымды жетілдіруге көмектесетін не білдім ? </w:t>
            </w:r>
          </w:p>
        </w:tc>
      </w:tr>
    </w:tbl>
    <w:p w:rsidR="001E2685" w:rsidRDefault="001E2685" w:rsidP="00A53CD3">
      <w:pPr>
        <w:rPr>
          <w:lang w:val="kk-KZ"/>
        </w:rPr>
      </w:pPr>
    </w:p>
    <w:sectPr w:rsidR="001E2685" w:rsidSect="001E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clip_image001"/>
      </v:shape>
    </w:pict>
  </w:numPicBullet>
  <w:abstractNum w:abstractNumId="0">
    <w:nsid w:val="42421607"/>
    <w:multiLevelType w:val="hybridMultilevel"/>
    <w:tmpl w:val="7DCA3F6A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F6E"/>
    <w:rsid w:val="001B5F6E"/>
    <w:rsid w:val="001E2685"/>
    <w:rsid w:val="005713C7"/>
    <w:rsid w:val="00645CCB"/>
    <w:rsid w:val="006B02B1"/>
    <w:rsid w:val="00A53CD3"/>
    <w:rsid w:val="00B70D8D"/>
    <w:rsid w:val="00DB30FD"/>
    <w:rsid w:val="00EB19F1"/>
    <w:rsid w:val="00F1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F6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5F6E"/>
    <w:pPr>
      <w:ind w:left="720"/>
      <w:contextualSpacing/>
    </w:pPr>
  </w:style>
  <w:style w:type="table" w:styleId="a5">
    <w:name w:val="Table Grid"/>
    <w:basedOn w:val="a1"/>
    <w:uiPriority w:val="39"/>
    <w:rsid w:val="001B5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3</cp:revision>
  <dcterms:created xsi:type="dcterms:W3CDTF">2018-05-12T04:46:00Z</dcterms:created>
  <dcterms:modified xsi:type="dcterms:W3CDTF">2017-04-13T09:19:00Z</dcterms:modified>
</cp:coreProperties>
</file>